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0685EB87" w14:textId="368DCE49" w:rsidR="007921C9" w:rsidRPr="007921C9" w:rsidRDefault="007921C9" w:rsidP="007921C9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3941EF">
        <w:rPr>
          <w:rStyle w:val="BLOCKBOLD"/>
          <w:rFonts w:ascii="Garamond" w:hAnsi="Garamond"/>
          <w:bCs/>
          <w:sz w:val="22"/>
          <w:szCs w:val="22"/>
        </w:rPr>
        <w:t>G</w:t>
      </w:r>
      <w:r w:rsidR="003941EF" w:rsidRPr="004D7C7C">
        <w:rPr>
          <w:rStyle w:val="BLOCKBOLD"/>
          <w:rFonts w:ascii="Garamond" w:hAnsi="Garamond"/>
          <w:bCs/>
          <w:sz w:val="22"/>
          <w:szCs w:val="22"/>
        </w:rPr>
        <w:t xml:space="preserve">ara europea a procedura aperta per l’affidamento dei </w:t>
      </w:r>
      <w:r w:rsidR="003941EF">
        <w:rPr>
          <w:rStyle w:val="BLOCKBOLD"/>
          <w:rFonts w:ascii="Garamond" w:hAnsi="Garamond"/>
          <w:bCs/>
          <w:sz w:val="22"/>
          <w:szCs w:val="22"/>
        </w:rPr>
        <w:t>S</w:t>
      </w:r>
      <w:r w:rsidR="003941EF" w:rsidRPr="004D7C7C">
        <w:rPr>
          <w:rStyle w:val="BLOCKBOLD"/>
          <w:rFonts w:ascii="Garamond" w:hAnsi="Garamond"/>
          <w:bCs/>
          <w:sz w:val="22"/>
          <w:szCs w:val="22"/>
        </w:rPr>
        <w:t xml:space="preserve">ervizi di progettazione e </w:t>
      </w:r>
      <w:r w:rsidR="003941EF">
        <w:rPr>
          <w:rStyle w:val="BLOCKBOLD"/>
          <w:rFonts w:ascii="Garamond" w:hAnsi="Garamond"/>
          <w:bCs/>
          <w:sz w:val="22"/>
          <w:szCs w:val="22"/>
        </w:rPr>
        <w:t>C</w:t>
      </w:r>
      <w:r w:rsidR="003941EF" w:rsidRPr="004D7C7C">
        <w:rPr>
          <w:rStyle w:val="BLOCKBOLD"/>
          <w:rFonts w:ascii="Garamond" w:hAnsi="Garamond"/>
          <w:bCs/>
          <w:sz w:val="22"/>
          <w:szCs w:val="22"/>
        </w:rPr>
        <w:t>oordinamento della sicurezza in fase di progettazione (</w:t>
      </w:r>
      <w:r w:rsidR="003941EF">
        <w:rPr>
          <w:rStyle w:val="BLOCKBOLD"/>
          <w:rFonts w:ascii="Garamond" w:hAnsi="Garamond"/>
          <w:bCs/>
          <w:sz w:val="22"/>
          <w:szCs w:val="22"/>
        </w:rPr>
        <w:t>CSP</w:t>
      </w:r>
      <w:r w:rsidR="003941EF" w:rsidRPr="004D7C7C">
        <w:rPr>
          <w:rStyle w:val="BLOCKBOLD"/>
          <w:rFonts w:ascii="Garamond" w:hAnsi="Garamond"/>
          <w:bCs/>
          <w:sz w:val="22"/>
          <w:szCs w:val="22"/>
        </w:rPr>
        <w:t xml:space="preserve">) afferenti alle attività impiantistiche da eseguirsi sulla rete autostradale del territorio italiano in concessione ad </w:t>
      </w:r>
      <w:r w:rsidR="003941EF">
        <w:rPr>
          <w:rStyle w:val="BLOCKBOLD"/>
          <w:rFonts w:ascii="Garamond" w:hAnsi="Garamond"/>
          <w:bCs/>
          <w:sz w:val="22"/>
          <w:szCs w:val="22"/>
        </w:rPr>
        <w:t>A</w:t>
      </w:r>
      <w:r w:rsidR="003941EF" w:rsidRPr="004D7C7C">
        <w:rPr>
          <w:rStyle w:val="BLOCKBOLD"/>
          <w:rFonts w:ascii="Garamond" w:hAnsi="Garamond"/>
          <w:bCs/>
          <w:sz w:val="22"/>
          <w:szCs w:val="22"/>
        </w:rPr>
        <w:t xml:space="preserve">utostrade per l’Italia </w:t>
      </w:r>
      <w:r w:rsidR="003941EF">
        <w:rPr>
          <w:rStyle w:val="BLOCKBOLD"/>
          <w:rFonts w:ascii="Garamond" w:hAnsi="Garamond"/>
          <w:bCs/>
          <w:sz w:val="22"/>
          <w:szCs w:val="22"/>
        </w:rPr>
        <w:t>S</w:t>
      </w:r>
      <w:r w:rsidR="003941EF" w:rsidRPr="004D7C7C">
        <w:rPr>
          <w:rStyle w:val="BLOCKBOLD"/>
          <w:rFonts w:ascii="Garamond" w:hAnsi="Garamond"/>
          <w:bCs/>
          <w:sz w:val="22"/>
          <w:szCs w:val="22"/>
        </w:rPr>
        <w:t>.p.</w:t>
      </w:r>
      <w:r w:rsidR="003941EF">
        <w:rPr>
          <w:rStyle w:val="BLOCKBOLD"/>
          <w:rFonts w:ascii="Garamond" w:hAnsi="Garamond"/>
          <w:bCs/>
          <w:sz w:val="22"/>
          <w:szCs w:val="22"/>
        </w:rPr>
        <w:t>A</w:t>
      </w:r>
      <w:r w:rsidR="003941EF" w:rsidRPr="004D7C7C">
        <w:rPr>
          <w:rStyle w:val="BLOCKBOLD"/>
          <w:rFonts w:ascii="Garamond" w:hAnsi="Garamond"/>
          <w:bCs/>
          <w:sz w:val="22"/>
          <w:szCs w:val="22"/>
        </w:rPr>
        <w:t>.</w:t>
      </w:r>
    </w:p>
    <w:p w14:paraId="5AA9589B" w14:textId="0107B6BC" w:rsidR="007921C9" w:rsidRPr="007921C9" w:rsidRDefault="007921C9" w:rsidP="007921C9">
      <w:pPr>
        <w:spacing w:line="360" w:lineRule="auto"/>
        <w:rPr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Tender: _________ Lotto: __________ cig: __________</w:t>
      </w: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l_ </w:t>
      </w:r>
      <w:proofErr w:type="spellStart"/>
      <w:r w:rsidR="008D1C37" w:rsidRPr="007921C9">
        <w:rPr>
          <w:rFonts w:ascii="Garamond" w:hAnsi="Garamond" w:cs="Trebuchet MS"/>
          <w:sz w:val="22"/>
          <w:szCs w:val="22"/>
        </w:rPr>
        <w:t>sottoscritt</w:t>
      </w:r>
      <w:proofErr w:type="spellEnd"/>
      <w:r w:rsidR="008D1C37" w:rsidRPr="007921C9">
        <w:rPr>
          <w:rFonts w:ascii="Garamond" w:hAnsi="Garamond" w:cs="Trebuchet MS"/>
          <w:sz w:val="22"/>
          <w:szCs w:val="22"/>
        </w:rPr>
        <w:t>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proofErr w:type="spellStart"/>
      <w:r w:rsidRPr="007921C9">
        <w:rPr>
          <w:rFonts w:ascii="Garamond" w:hAnsi="Garamond" w:cs="Trebuchet MS"/>
          <w:sz w:val="22"/>
          <w:szCs w:val="22"/>
        </w:rPr>
        <w:t>nat</w:t>
      </w:r>
      <w:proofErr w:type="spellEnd"/>
      <w:r w:rsidRPr="007921C9">
        <w:rPr>
          <w:rFonts w:ascii="Garamond" w:hAnsi="Garamond" w:cs="Trebuchet MS"/>
          <w:sz w:val="22"/>
          <w:szCs w:val="22"/>
        </w:rPr>
        <w:t>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8" w14:textId="1420E304" w:rsidR="00F6717F" w:rsidRPr="007921C9" w:rsidRDefault="00F6717F" w:rsidP="00F1598C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a rettificare l’Offerta Tecnica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="002B0864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[</w:t>
      </w:r>
      <w:r w:rsidRPr="007921C9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e/o</w:t>
      </w:r>
      <w:r w:rsidRPr="007921C9">
        <w:rPr>
          <w:rFonts w:ascii="Garamond" w:hAnsi="Garamond" w:cs="Arial"/>
          <w:i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Economica,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Lgs. n. 36/2023</w:t>
      </w:r>
      <w:r w:rsidR="0081575A">
        <w:rPr>
          <w:rFonts w:ascii="Garamond" w:hAnsi="Garamond" w:cs="Arial"/>
          <w:sz w:val="22"/>
          <w:szCs w:val="22"/>
        </w:rPr>
        <w:t xml:space="preserve"> e dichiara di essere</w:t>
      </w:r>
      <w:r w:rsidRPr="007921C9">
        <w:rPr>
          <w:rFonts w:ascii="Garamond" w:hAnsi="Garamond" w:cs="Arial"/>
          <w:sz w:val="22"/>
          <w:szCs w:val="22"/>
        </w:rPr>
        <w:t xml:space="preserve">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3" w14:textId="5D7CE554" w:rsidR="002A40D1" w:rsidRPr="003941EF" w:rsidRDefault="00B740AD" w:rsidP="003941EF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</w:t>
      </w:r>
      <w:r w:rsidR="00290DFA" w:rsidRPr="00290DFA">
        <w:rPr>
          <w:rFonts w:ascii="Garamond" w:hAnsi="Garamond" w:cs="Arial"/>
          <w:i/>
          <w:color w:val="FF0000"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>a</w:t>
      </w:r>
      <w:r w:rsidR="00CC6E8E" w:rsidRPr="00B740AD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t</w:t>
      </w:r>
      <w:r w:rsidR="00D56297" w:rsidRPr="00B740AD">
        <w:rPr>
          <w:rFonts w:ascii="Garamond" w:hAnsi="Garamond" w:cs="Arial"/>
          <w:i/>
          <w:sz w:val="22"/>
          <w:szCs w:val="22"/>
        </w:rPr>
        <w:t>ecnica” e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sectPr w:rsidR="002A40D1" w:rsidRPr="003941EF" w:rsidSect="00125EBE">
      <w:footerReference w:type="default" r:id="rId7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35526" w14:textId="77777777" w:rsidR="00F922C8" w:rsidRDefault="00F922C8" w:rsidP="009B4C30">
      <w:pPr>
        <w:spacing w:line="240" w:lineRule="auto"/>
      </w:pPr>
      <w:r>
        <w:separator/>
      </w:r>
    </w:p>
  </w:endnote>
  <w:endnote w:type="continuationSeparator" w:id="0">
    <w:p w14:paraId="11135527" w14:textId="77777777" w:rsidR="00F922C8" w:rsidRDefault="00F922C8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35524" w14:textId="77777777" w:rsidR="00F922C8" w:rsidRDefault="00F922C8" w:rsidP="009B4C30">
      <w:pPr>
        <w:spacing w:line="240" w:lineRule="auto"/>
      </w:pPr>
      <w:r>
        <w:separator/>
      </w:r>
    </w:p>
  </w:footnote>
  <w:footnote w:type="continuationSeparator" w:id="0">
    <w:p w14:paraId="11135525" w14:textId="77777777" w:rsidR="00F922C8" w:rsidRDefault="00F922C8" w:rsidP="009B4C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E56CA"/>
    <w:rsid w:val="000F4CA6"/>
    <w:rsid w:val="00125EBE"/>
    <w:rsid w:val="001A4ADF"/>
    <w:rsid w:val="001C139D"/>
    <w:rsid w:val="001C618C"/>
    <w:rsid w:val="001F65F6"/>
    <w:rsid w:val="00200225"/>
    <w:rsid w:val="002334AA"/>
    <w:rsid w:val="00290DFA"/>
    <w:rsid w:val="002A40D1"/>
    <w:rsid w:val="002B0864"/>
    <w:rsid w:val="002B4AE8"/>
    <w:rsid w:val="002C5D84"/>
    <w:rsid w:val="00310FB2"/>
    <w:rsid w:val="003717DE"/>
    <w:rsid w:val="0038340C"/>
    <w:rsid w:val="003941EF"/>
    <w:rsid w:val="003D2F04"/>
    <w:rsid w:val="003F3E8F"/>
    <w:rsid w:val="00422E89"/>
    <w:rsid w:val="00496728"/>
    <w:rsid w:val="004C376D"/>
    <w:rsid w:val="004C4A07"/>
    <w:rsid w:val="00513C32"/>
    <w:rsid w:val="00587E0A"/>
    <w:rsid w:val="005B7FCE"/>
    <w:rsid w:val="00603946"/>
    <w:rsid w:val="00664A2B"/>
    <w:rsid w:val="006702AC"/>
    <w:rsid w:val="006B18D2"/>
    <w:rsid w:val="006C0FEF"/>
    <w:rsid w:val="00714820"/>
    <w:rsid w:val="007514EB"/>
    <w:rsid w:val="007921C9"/>
    <w:rsid w:val="007A291E"/>
    <w:rsid w:val="007E69B5"/>
    <w:rsid w:val="00812A9D"/>
    <w:rsid w:val="0081575A"/>
    <w:rsid w:val="00874E64"/>
    <w:rsid w:val="008D1C37"/>
    <w:rsid w:val="008D5461"/>
    <w:rsid w:val="008E16B2"/>
    <w:rsid w:val="008E62B2"/>
    <w:rsid w:val="0091578C"/>
    <w:rsid w:val="00952296"/>
    <w:rsid w:val="009955AA"/>
    <w:rsid w:val="009B4C30"/>
    <w:rsid w:val="009B642B"/>
    <w:rsid w:val="009D103D"/>
    <w:rsid w:val="009D5ACB"/>
    <w:rsid w:val="00A15291"/>
    <w:rsid w:val="00AD0E05"/>
    <w:rsid w:val="00B740AD"/>
    <w:rsid w:val="00BB3204"/>
    <w:rsid w:val="00BE79E2"/>
    <w:rsid w:val="00C37B9B"/>
    <w:rsid w:val="00C85CF2"/>
    <w:rsid w:val="00C91C06"/>
    <w:rsid w:val="00CC6E8E"/>
    <w:rsid w:val="00D11B76"/>
    <w:rsid w:val="00D3223B"/>
    <w:rsid w:val="00D50B50"/>
    <w:rsid w:val="00D56297"/>
    <w:rsid w:val="00EF19C7"/>
    <w:rsid w:val="00F1598C"/>
    <w:rsid w:val="00F26D75"/>
    <w:rsid w:val="00F36DEB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  <w:style w:type="paragraph" w:styleId="Revisione">
    <w:name w:val="Revision"/>
    <w:hidden/>
    <w:uiPriority w:val="99"/>
    <w:semiHidden/>
    <w:rsid w:val="00D50B50"/>
    <w:pPr>
      <w:spacing w:after="0" w:line="240" w:lineRule="auto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Albano, Raffaele</cp:lastModifiedBy>
  <cp:revision>27</cp:revision>
  <cp:lastPrinted>2023-12-14T15:35:00Z</cp:lastPrinted>
  <dcterms:created xsi:type="dcterms:W3CDTF">2023-11-30T17:11:00Z</dcterms:created>
  <dcterms:modified xsi:type="dcterms:W3CDTF">2024-09-20T13:02:00Z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